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F4" w:rsidRPr="00C438F4" w:rsidRDefault="00C438F4" w:rsidP="00C438F4">
      <w:pPr>
        <w:pStyle w:val="Title"/>
        <w:jc w:val="center"/>
        <w:rPr>
          <w:sz w:val="40"/>
        </w:rPr>
      </w:pPr>
      <w:r w:rsidRPr="00334437">
        <w:rPr>
          <w:sz w:val="40"/>
        </w:rPr>
        <w:t>Writing Inception Report for a Micro Hydro Power Project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688534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A27ED" w:rsidRDefault="002A27ED">
          <w:pPr>
            <w:pStyle w:val="TOCHeading"/>
          </w:pPr>
          <w:r>
            <w:t>Contents</w:t>
          </w:r>
        </w:p>
        <w:p w:rsidR="005E05E7" w:rsidRDefault="002A27E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801450" w:history="1">
            <w:r w:rsidR="005E05E7" w:rsidRPr="00FB43C8">
              <w:rPr>
                <w:rStyle w:val="Hyperlink"/>
                <w:noProof/>
              </w:rPr>
              <w:t>1.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Introduction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_Toc430801450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1" w:history="1">
            <w:r w:rsidR="005E05E7" w:rsidRPr="00FB43C8">
              <w:rPr>
                <w:rStyle w:val="Hyperlink"/>
                <w:noProof/>
              </w:rPr>
              <w:t>2.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Project Background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_Toc430801451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2" w:history="1">
            <w:r w:rsidR="005E05E7" w:rsidRPr="00FB43C8">
              <w:rPr>
                <w:rStyle w:val="Hyperlink"/>
                <w:noProof/>
              </w:rPr>
              <w:t>3.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Project Description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_Toc430801452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3" w:history="1">
            <w:r w:rsidR="005E05E7" w:rsidRPr="00FB43C8">
              <w:rPr>
                <w:rStyle w:val="Hyperlink"/>
                <w:noProof/>
              </w:rPr>
              <w:t>4.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Project Location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_Toc430801453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4" w:history="1">
            <w:r w:rsidR="005E05E7" w:rsidRPr="00FB43C8">
              <w:rPr>
                <w:rStyle w:val="Hyperlink"/>
                <w:noProof/>
              </w:rPr>
              <w:t>5.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Implementation Arrangement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_Toc430801454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5" w:history="1">
            <w:r w:rsidR="005E05E7" w:rsidRPr="00FB43C8">
              <w:rPr>
                <w:rStyle w:val="Hyperlink"/>
                <w:noProof/>
              </w:rPr>
              <w:t>6.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Scope of Consultancy Services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_Toc430801455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6" w:history="1">
            <w:r w:rsidR="005E05E7" w:rsidRPr="00FB43C8">
              <w:rPr>
                <w:rStyle w:val="Hyperlink"/>
                <w:noProof/>
              </w:rPr>
              <w:t>7.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Preliminary Assessment of Previous Studies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_Toc430801456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7" w:history="1">
            <w:r w:rsidR="005E05E7" w:rsidRPr="00FB43C8">
              <w:rPr>
                <w:rStyle w:val="Hyperlink"/>
                <w:noProof/>
              </w:rPr>
              <w:t>8.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Site Visits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_Toc430801457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8" w:history="1">
            <w:r w:rsidR="005E05E7" w:rsidRPr="00FB43C8">
              <w:rPr>
                <w:rStyle w:val="Hyperlink"/>
                <w:noProof/>
              </w:rPr>
              <w:t>a.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Access Conditions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_Toc430801458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59" w:history="1">
            <w:r w:rsidR="005E05E7" w:rsidRPr="00FB43C8">
              <w:rPr>
                <w:rStyle w:val="Hyperlink"/>
                <w:noProof/>
              </w:rPr>
              <w:t>b.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Reconnaissance Site Visit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_Toc430801459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0" w:history="1">
            <w:r w:rsidR="005E05E7" w:rsidRPr="00FB43C8">
              <w:rPr>
                <w:rStyle w:val="Hyperlink"/>
                <w:noProof/>
              </w:rPr>
              <w:t>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Objectives of Reconnaissance Visit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_Toc430801460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1" w:history="1">
            <w:r w:rsidR="005E05E7" w:rsidRPr="00FB43C8">
              <w:rPr>
                <w:rStyle w:val="Hyperlink"/>
                <w:noProof/>
              </w:rPr>
              <w:t>ii.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Participants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_Toc430801461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2" w:history="1">
            <w:r w:rsidR="005E05E7" w:rsidRPr="00FB43C8">
              <w:rPr>
                <w:rStyle w:val="Hyperlink"/>
                <w:noProof/>
              </w:rPr>
              <w:t>iii.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Findings of Reconnaissance Visit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_Toc430801462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3" w:history="1">
            <w:r w:rsidR="005E05E7" w:rsidRPr="00FB43C8">
              <w:rPr>
                <w:rStyle w:val="Hyperlink"/>
                <w:noProof/>
              </w:rPr>
              <w:t>9.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Project Alternative Layouts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_Toc430801463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4" w:history="1">
            <w:r w:rsidR="005E05E7" w:rsidRPr="00FB43C8">
              <w:rPr>
                <w:rStyle w:val="Hyperlink"/>
                <w:noProof/>
              </w:rPr>
              <w:t>a.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Possible Project Alternatives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_Toc430801464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5" w:history="1">
            <w:r w:rsidR="005E05E7" w:rsidRPr="00FB43C8">
              <w:rPr>
                <w:rStyle w:val="Hyperlink"/>
                <w:noProof/>
              </w:rPr>
              <w:t>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Alternative-01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_Toc430801465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6" w:history="1">
            <w:r w:rsidR="005E05E7" w:rsidRPr="00FB43C8">
              <w:rPr>
                <w:rStyle w:val="Hyperlink"/>
                <w:noProof/>
              </w:rPr>
              <w:t>ii.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Alternative-02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_Toc430801466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7" w:history="1">
            <w:r w:rsidR="005E05E7" w:rsidRPr="00FB43C8">
              <w:rPr>
                <w:rStyle w:val="Hyperlink"/>
                <w:noProof/>
              </w:rPr>
              <w:t>iii.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Alternative-03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_Toc430801467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8" w:history="1">
            <w:r w:rsidR="005E05E7" w:rsidRPr="00FB43C8">
              <w:rPr>
                <w:rStyle w:val="Hyperlink"/>
                <w:noProof/>
              </w:rPr>
              <w:t>b.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Conclusions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_Toc430801468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69" w:history="1">
            <w:r w:rsidR="005E05E7" w:rsidRPr="00FB43C8">
              <w:rPr>
                <w:rStyle w:val="Hyperlink"/>
                <w:noProof/>
              </w:rPr>
              <w:t>c.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Recommendations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_Toc430801469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0" w:history="1">
            <w:r w:rsidR="005E05E7" w:rsidRPr="00FB43C8">
              <w:rPr>
                <w:rStyle w:val="Hyperlink"/>
                <w:noProof/>
              </w:rPr>
              <w:t>10.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Approach and Methodology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_Toc430801470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1" w:history="1">
            <w:r w:rsidR="005E05E7" w:rsidRPr="00FB43C8">
              <w:rPr>
                <w:rStyle w:val="Hyperlink"/>
                <w:noProof/>
              </w:rPr>
              <w:t>a.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Project Understanding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_Toc430801471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2" w:history="1">
            <w:r w:rsidR="005E05E7" w:rsidRPr="00FB43C8">
              <w:rPr>
                <w:rStyle w:val="Hyperlink"/>
                <w:noProof/>
              </w:rPr>
              <w:t>b.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Approach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_Toc430801472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3" w:history="1">
            <w:r w:rsidR="005E05E7" w:rsidRPr="00FB43C8">
              <w:rPr>
                <w:rStyle w:val="Hyperlink"/>
                <w:noProof/>
              </w:rPr>
              <w:t>c.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Team Composition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_Toc430801473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4" w:history="1">
            <w:r w:rsidR="005E05E7" w:rsidRPr="00FB43C8">
              <w:rPr>
                <w:rStyle w:val="Hyperlink"/>
                <w:noProof/>
              </w:rPr>
              <w:t>d.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Coordination / Information Exchange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_Toc430801474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5" w:history="1">
            <w:r w:rsidR="005E05E7" w:rsidRPr="00FB43C8">
              <w:rPr>
                <w:rStyle w:val="Hyperlink"/>
                <w:noProof/>
              </w:rPr>
              <w:t>e.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Methodology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_Toc430801475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6" w:history="1">
            <w:r w:rsidR="005E05E7" w:rsidRPr="00FB43C8">
              <w:rPr>
                <w:rStyle w:val="Hyperlink"/>
                <w:noProof/>
              </w:rPr>
              <w:t>f.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Construction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_Toc430801476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2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7" w:history="1">
            <w:r w:rsidR="005E05E7" w:rsidRPr="00FB43C8">
              <w:rPr>
                <w:rStyle w:val="Hyperlink"/>
                <w:noProof/>
              </w:rPr>
              <w:t>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Pre-Construction Stage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_Toc430801477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3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5E05E7" w:rsidRDefault="000B105E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430801478" w:history="1">
            <w:r w:rsidR="005E05E7" w:rsidRPr="00FB43C8">
              <w:rPr>
                <w:rStyle w:val="Hyperlink"/>
                <w:noProof/>
              </w:rPr>
              <w:t>ii.</w:t>
            </w:r>
            <w:r w:rsidR="005E05E7">
              <w:rPr>
                <w:rFonts w:eastAsiaTheme="minorEastAsia"/>
                <w:noProof/>
              </w:rPr>
              <w:tab/>
            </w:r>
            <w:r w:rsidR="005E05E7" w:rsidRPr="00FB43C8">
              <w:rPr>
                <w:rStyle w:val="Hyperlink"/>
                <w:noProof/>
              </w:rPr>
              <w:t>Construction Stage</w:t>
            </w:r>
            <w:r w:rsidR="005E05E7">
              <w:rPr>
                <w:noProof/>
                <w:webHidden/>
              </w:rPr>
              <w:tab/>
            </w:r>
            <w:r w:rsidR="005E05E7">
              <w:rPr>
                <w:noProof/>
                <w:webHidden/>
              </w:rPr>
              <w:fldChar w:fldCharType="begin"/>
            </w:r>
            <w:r w:rsidR="005E05E7">
              <w:rPr>
                <w:noProof/>
                <w:webHidden/>
              </w:rPr>
              <w:instrText xml:space="preserve"> PAGEREF _Toc430801478 \h </w:instrText>
            </w:r>
            <w:r w:rsidR="005E05E7">
              <w:rPr>
                <w:noProof/>
                <w:webHidden/>
              </w:rPr>
            </w:r>
            <w:r w:rsidR="005E05E7">
              <w:rPr>
                <w:noProof/>
                <w:webHidden/>
              </w:rPr>
              <w:fldChar w:fldCharType="separate"/>
            </w:r>
            <w:r w:rsidR="005E05E7">
              <w:rPr>
                <w:noProof/>
                <w:webHidden/>
              </w:rPr>
              <w:t>3</w:t>
            </w:r>
            <w:r w:rsidR="005E05E7">
              <w:rPr>
                <w:noProof/>
                <w:webHidden/>
              </w:rPr>
              <w:fldChar w:fldCharType="end"/>
            </w:r>
          </w:hyperlink>
        </w:p>
        <w:p w:rsidR="002A27ED" w:rsidRDefault="002A27ED">
          <w:r>
            <w:rPr>
              <w:b/>
              <w:bCs/>
              <w:noProof/>
            </w:rPr>
            <w:fldChar w:fldCharType="end"/>
          </w:r>
        </w:p>
      </w:sdtContent>
    </w:sdt>
    <w:p w:rsidR="00CA710F" w:rsidRPr="00A94B69" w:rsidRDefault="00CA710F" w:rsidP="00CF2701">
      <w:pPr>
        <w:pStyle w:val="Heading1"/>
        <w:numPr>
          <w:ilvl w:val="0"/>
          <w:numId w:val="15"/>
        </w:numPr>
      </w:pPr>
      <w:bookmarkStart w:id="0" w:name="_Toc430801450"/>
      <w:r w:rsidRPr="00A94B69">
        <w:lastRenderedPageBreak/>
        <w:t>Introduction</w:t>
      </w:r>
      <w:bookmarkEnd w:id="0"/>
    </w:p>
    <w:p w:rsidR="00CA710F" w:rsidRDefault="004B35ED" w:rsidP="00CF2701">
      <w:pPr>
        <w:pStyle w:val="Heading1"/>
        <w:numPr>
          <w:ilvl w:val="0"/>
          <w:numId w:val="15"/>
        </w:numPr>
      </w:pPr>
      <w:bookmarkStart w:id="1" w:name="_Toc430801451"/>
      <w:r>
        <w:t>Project Background</w:t>
      </w:r>
      <w:bookmarkEnd w:id="1"/>
    </w:p>
    <w:p w:rsidR="00AC3203" w:rsidRDefault="00AC3203" w:rsidP="00CF2701">
      <w:pPr>
        <w:pStyle w:val="Heading1"/>
        <w:numPr>
          <w:ilvl w:val="0"/>
          <w:numId w:val="15"/>
        </w:numPr>
      </w:pPr>
      <w:bookmarkStart w:id="2" w:name="_Toc430801452"/>
      <w:r>
        <w:t>Pro</w:t>
      </w:r>
      <w:r w:rsidR="00BC274E">
        <w:t xml:space="preserve">ject </w:t>
      </w:r>
      <w:r w:rsidR="004B35ED">
        <w:t>D</w:t>
      </w:r>
      <w:r w:rsidR="00BC274E">
        <w:t>escription</w:t>
      </w:r>
      <w:bookmarkEnd w:id="2"/>
    </w:p>
    <w:p w:rsidR="00CA710F" w:rsidRDefault="00D30991" w:rsidP="00CF2701">
      <w:pPr>
        <w:pStyle w:val="Heading1"/>
        <w:numPr>
          <w:ilvl w:val="0"/>
          <w:numId w:val="15"/>
        </w:numPr>
      </w:pPr>
      <w:bookmarkStart w:id="3" w:name="_Toc430801453"/>
      <w:r>
        <w:t>Project Location</w:t>
      </w:r>
      <w:bookmarkEnd w:id="3"/>
    </w:p>
    <w:p w:rsidR="00CA710F" w:rsidRDefault="001E17A3" w:rsidP="00CF2701">
      <w:pPr>
        <w:pStyle w:val="Heading1"/>
        <w:numPr>
          <w:ilvl w:val="0"/>
          <w:numId w:val="15"/>
        </w:numPr>
      </w:pPr>
      <w:bookmarkStart w:id="4" w:name="_Toc430801454"/>
      <w:r w:rsidRPr="00CF2701">
        <w:rPr>
          <w:rStyle w:val="Heading3Char"/>
          <w:color w:val="2E74B5" w:themeColor="accent1" w:themeShade="BF"/>
          <w:sz w:val="32"/>
          <w:szCs w:val="32"/>
        </w:rPr>
        <w:t>Implementation</w:t>
      </w:r>
      <w:r>
        <w:t xml:space="preserve"> Arrangement</w:t>
      </w:r>
      <w:bookmarkEnd w:id="4"/>
    </w:p>
    <w:p w:rsidR="00CA710F" w:rsidRDefault="001E17A3" w:rsidP="00CF2701">
      <w:pPr>
        <w:pStyle w:val="Heading1"/>
        <w:numPr>
          <w:ilvl w:val="0"/>
          <w:numId w:val="15"/>
        </w:numPr>
      </w:pPr>
      <w:bookmarkStart w:id="5" w:name="_Toc430801455"/>
      <w:r>
        <w:t>Scope of Consultancy Services</w:t>
      </w:r>
      <w:bookmarkEnd w:id="5"/>
    </w:p>
    <w:p w:rsidR="00CA710F" w:rsidRDefault="001E17A3" w:rsidP="00CF2701">
      <w:pPr>
        <w:pStyle w:val="Heading1"/>
        <w:numPr>
          <w:ilvl w:val="0"/>
          <w:numId w:val="15"/>
        </w:numPr>
      </w:pPr>
      <w:bookmarkStart w:id="6" w:name="_Toc430801456"/>
      <w:r>
        <w:t>Preliminary Assessment of Previous Studies</w:t>
      </w:r>
      <w:bookmarkEnd w:id="6"/>
    </w:p>
    <w:p w:rsidR="00CA710F" w:rsidRPr="00CA710F" w:rsidRDefault="00336209" w:rsidP="00CF2701">
      <w:pPr>
        <w:pStyle w:val="Heading1"/>
        <w:numPr>
          <w:ilvl w:val="0"/>
          <w:numId w:val="15"/>
        </w:numPr>
      </w:pPr>
      <w:bookmarkStart w:id="7" w:name="_Toc430801457"/>
      <w:r w:rsidRPr="00CA710F">
        <w:t>Site Visits</w:t>
      </w:r>
      <w:bookmarkEnd w:id="7"/>
    </w:p>
    <w:p w:rsidR="00CA710F" w:rsidRDefault="00630A84" w:rsidP="00CF2701">
      <w:pPr>
        <w:pStyle w:val="Heading2"/>
        <w:numPr>
          <w:ilvl w:val="1"/>
          <w:numId w:val="15"/>
        </w:numPr>
      </w:pPr>
      <w:bookmarkStart w:id="8" w:name="_Toc430801458"/>
      <w:r>
        <w:t>Access Conditions</w:t>
      </w:r>
      <w:bookmarkEnd w:id="8"/>
    </w:p>
    <w:p w:rsidR="00CA710F" w:rsidRDefault="00BE2ECF" w:rsidP="00CF2701">
      <w:pPr>
        <w:pStyle w:val="Heading2"/>
        <w:numPr>
          <w:ilvl w:val="1"/>
          <w:numId w:val="15"/>
        </w:numPr>
      </w:pPr>
      <w:bookmarkStart w:id="9" w:name="_Toc430801459"/>
      <w:r w:rsidRPr="00615F63">
        <w:t>Reconnaissance Site Visit</w:t>
      </w:r>
      <w:bookmarkEnd w:id="9"/>
    </w:p>
    <w:p w:rsidR="00CA710F" w:rsidRDefault="00CA710F" w:rsidP="00CF2701">
      <w:pPr>
        <w:pStyle w:val="Heading3"/>
        <w:numPr>
          <w:ilvl w:val="2"/>
          <w:numId w:val="15"/>
        </w:numPr>
      </w:pPr>
      <w:bookmarkStart w:id="10" w:name="_Toc430801460"/>
      <w:r>
        <w:t>Objectives</w:t>
      </w:r>
      <w:r w:rsidR="00615F63">
        <w:t xml:space="preserve"> of Reconnaissance Visit</w:t>
      </w:r>
      <w:bookmarkEnd w:id="10"/>
    </w:p>
    <w:p w:rsidR="00CA710F" w:rsidRDefault="00CA710F" w:rsidP="00CF2701">
      <w:pPr>
        <w:pStyle w:val="Heading3"/>
        <w:numPr>
          <w:ilvl w:val="2"/>
          <w:numId w:val="15"/>
        </w:numPr>
      </w:pPr>
      <w:bookmarkStart w:id="11" w:name="_Toc430801461"/>
      <w:r>
        <w:t>Participants</w:t>
      </w:r>
      <w:bookmarkEnd w:id="11"/>
    </w:p>
    <w:p w:rsidR="00CA710F" w:rsidRDefault="00CA710F" w:rsidP="00CF2701">
      <w:pPr>
        <w:pStyle w:val="Heading3"/>
        <w:numPr>
          <w:ilvl w:val="2"/>
          <w:numId w:val="15"/>
        </w:numPr>
      </w:pPr>
      <w:bookmarkStart w:id="12" w:name="_Toc430801462"/>
      <w:r>
        <w:t>Findings of Reconnaissance Visit</w:t>
      </w:r>
      <w:bookmarkEnd w:id="12"/>
    </w:p>
    <w:p w:rsidR="00CA710F" w:rsidRPr="00CA710F" w:rsidRDefault="00604A18" w:rsidP="00CF2701">
      <w:pPr>
        <w:pStyle w:val="Heading1"/>
        <w:numPr>
          <w:ilvl w:val="0"/>
          <w:numId w:val="15"/>
        </w:numPr>
      </w:pPr>
      <w:bookmarkStart w:id="13" w:name="_Toc430801463"/>
      <w:r w:rsidRPr="00CA710F">
        <w:t>Project Alternative Layouts</w:t>
      </w:r>
      <w:bookmarkEnd w:id="13"/>
    </w:p>
    <w:p w:rsidR="00CA710F" w:rsidRDefault="00A454F2" w:rsidP="00CF2701">
      <w:pPr>
        <w:pStyle w:val="Heading2"/>
        <w:numPr>
          <w:ilvl w:val="1"/>
          <w:numId w:val="15"/>
        </w:numPr>
      </w:pPr>
      <w:bookmarkStart w:id="14" w:name="_Toc430801464"/>
      <w:r>
        <w:t>Possible Project Alternatives</w:t>
      </w:r>
      <w:bookmarkEnd w:id="14"/>
    </w:p>
    <w:p w:rsidR="00CA710F" w:rsidRDefault="00A72D82" w:rsidP="00CF2701">
      <w:pPr>
        <w:pStyle w:val="Heading3"/>
        <w:numPr>
          <w:ilvl w:val="2"/>
          <w:numId w:val="15"/>
        </w:numPr>
      </w:pPr>
      <w:bookmarkStart w:id="15" w:name="_Toc430801465"/>
      <w:r>
        <w:t>Alternative-01</w:t>
      </w:r>
      <w:bookmarkEnd w:id="15"/>
    </w:p>
    <w:p w:rsidR="00CA710F" w:rsidRDefault="00A72D82" w:rsidP="00CF2701">
      <w:pPr>
        <w:pStyle w:val="Heading3"/>
        <w:numPr>
          <w:ilvl w:val="2"/>
          <w:numId w:val="15"/>
        </w:numPr>
      </w:pPr>
      <w:bookmarkStart w:id="16" w:name="_Toc430801466"/>
      <w:r>
        <w:t>Alternative-02</w:t>
      </w:r>
      <w:bookmarkEnd w:id="16"/>
    </w:p>
    <w:p w:rsidR="00CA710F" w:rsidRDefault="00A72D82" w:rsidP="00CF2701">
      <w:pPr>
        <w:pStyle w:val="Heading3"/>
        <w:numPr>
          <w:ilvl w:val="2"/>
          <w:numId w:val="15"/>
        </w:numPr>
      </w:pPr>
      <w:bookmarkStart w:id="17" w:name="_Toc430801467"/>
      <w:r>
        <w:t>Alternative-03</w:t>
      </w:r>
      <w:bookmarkEnd w:id="17"/>
    </w:p>
    <w:p w:rsidR="00CA710F" w:rsidRDefault="00300DE6" w:rsidP="00CF2701">
      <w:pPr>
        <w:pStyle w:val="Heading2"/>
        <w:numPr>
          <w:ilvl w:val="1"/>
          <w:numId w:val="15"/>
        </w:numPr>
      </w:pPr>
      <w:bookmarkStart w:id="18" w:name="_Toc430801468"/>
      <w:r>
        <w:t>Conclusions</w:t>
      </w:r>
      <w:bookmarkEnd w:id="18"/>
    </w:p>
    <w:p w:rsidR="00CA710F" w:rsidRDefault="00300DE6" w:rsidP="00CF2701">
      <w:pPr>
        <w:pStyle w:val="Heading2"/>
        <w:numPr>
          <w:ilvl w:val="1"/>
          <w:numId w:val="15"/>
        </w:numPr>
      </w:pPr>
      <w:bookmarkStart w:id="19" w:name="_Toc430801469"/>
      <w:r>
        <w:t>Recommendations</w:t>
      </w:r>
      <w:bookmarkEnd w:id="19"/>
    </w:p>
    <w:p w:rsidR="00CA710F" w:rsidRPr="00CA710F" w:rsidRDefault="00506127" w:rsidP="00CF2701">
      <w:pPr>
        <w:pStyle w:val="Heading1"/>
        <w:numPr>
          <w:ilvl w:val="0"/>
          <w:numId w:val="15"/>
        </w:numPr>
      </w:pPr>
      <w:bookmarkStart w:id="20" w:name="_Toc430801470"/>
      <w:r>
        <w:t>Approach a</w:t>
      </w:r>
      <w:r w:rsidRPr="00CA710F">
        <w:t>nd Methodology</w:t>
      </w:r>
      <w:bookmarkEnd w:id="20"/>
    </w:p>
    <w:p w:rsidR="00CA710F" w:rsidRDefault="00142448" w:rsidP="00CF2701">
      <w:pPr>
        <w:pStyle w:val="Heading2"/>
        <w:numPr>
          <w:ilvl w:val="1"/>
          <w:numId w:val="15"/>
        </w:numPr>
      </w:pPr>
      <w:bookmarkStart w:id="21" w:name="_Toc430801471"/>
      <w:r>
        <w:t>Project Understanding</w:t>
      </w:r>
      <w:bookmarkEnd w:id="21"/>
    </w:p>
    <w:p w:rsidR="00CA710F" w:rsidRDefault="00142448" w:rsidP="00CF2701">
      <w:pPr>
        <w:pStyle w:val="Heading2"/>
        <w:numPr>
          <w:ilvl w:val="1"/>
          <w:numId w:val="15"/>
        </w:numPr>
      </w:pPr>
      <w:bookmarkStart w:id="22" w:name="_Toc430801472"/>
      <w:r>
        <w:t>Approach</w:t>
      </w:r>
      <w:bookmarkEnd w:id="22"/>
    </w:p>
    <w:p w:rsidR="009A5F19" w:rsidRDefault="00142448" w:rsidP="00CF2701">
      <w:pPr>
        <w:pStyle w:val="Heading2"/>
        <w:numPr>
          <w:ilvl w:val="1"/>
          <w:numId w:val="15"/>
        </w:numPr>
      </w:pPr>
      <w:bookmarkStart w:id="23" w:name="_Toc430801473"/>
      <w:r>
        <w:t>Team Composition</w:t>
      </w:r>
      <w:bookmarkEnd w:id="23"/>
    </w:p>
    <w:p w:rsidR="00CA710F" w:rsidRDefault="00CA710F" w:rsidP="00CF2701">
      <w:pPr>
        <w:pStyle w:val="Heading2"/>
        <w:numPr>
          <w:ilvl w:val="1"/>
          <w:numId w:val="15"/>
        </w:numPr>
      </w:pPr>
      <w:bookmarkStart w:id="24" w:name="_Toc430801474"/>
      <w:r>
        <w:t>Coordination / Information Exchange</w:t>
      </w:r>
      <w:bookmarkEnd w:id="24"/>
    </w:p>
    <w:p w:rsidR="00CA710F" w:rsidRDefault="00A25372" w:rsidP="00CF2701">
      <w:pPr>
        <w:pStyle w:val="Heading2"/>
        <w:numPr>
          <w:ilvl w:val="1"/>
          <w:numId w:val="15"/>
        </w:numPr>
      </w:pPr>
      <w:bookmarkStart w:id="25" w:name="_Toc430801475"/>
      <w:r>
        <w:t>Methodology</w:t>
      </w:r>
      <w:bookmarkEnd w:id="25"/>
    </w:p>
    <w:p w:rsidR="00F75F8A" w:rsidRDefault="00D84855" w:rsidP="00CF2701">
      <w:pPr>
        <w:pStyle w:val="Heading2"/>
        <w:numPr>
          <w:ilvl w:val="1"/>
          <w:numId w:val="15"/>
        </w:numPr>
      </w:pPr>
      <w:bookmarkStart w:id="26" w:name="_Toc430801476"/>
      <w:r>
        <w:t>Construction</w:t>
      </w:r>
      <w:bookmarkEnd w:id="26"/>
    </w:p>
    <w:p w:rsidR="00CA710F" w:rsidRDefault="009B2FBF" w:rsidP="008C06BC">
      <w:pPr>
        <w:pStyle w:val="Heading3"/>
        <w:numPr>
          <w:ilvl w:val="2"/>
          <w:numId w:val="15"/>
        </w:numPr>
      </w:pPr>
      <w:bookmarkStart w:id="27" w:name="_Toc430801477"/>
      <w:r>
        <w:lastRenderedPageBreak/>
        <w:t>Pre-Construction Stage</w:t>
      </w:r>
      <w:bookmarkEnd w:id="27"/>
    </w:p>
    <w:p w:rsidR="00CA710F" w:rsidRDefault="009B2FBF" w:rsidP="008C06BC">
      <w:pPr>
        <w:pStyle w:val="Heading3"/>
        <w:numPr>
          <w:ilvl w:val="2"/>
          <w:numId w:val="15"/>
        </w:numPr>
      </w:pPr>
      <w:bookmarkStart w:id="28" w:name="_Toc430801478"/>
      <w:r>
        <w:t>Construction Stage</w:t>
      </w:r>
      <w:bookmarkEnd w:id="28"/>
    </w:p>
    <w:p w:rsidR="00CA710F" w:rsidRDefault="009B2FBF" w:rsidP="008C06BC">
      <w:pPr>
        <w:pStyle w:val="Heading4"/>
        <w:numPr>
          <w:ilvl w:val="3"/>
          <w:numId w:val="15"/>
        </w:numPr>
      </w:pPr>
      <w:r>
        <w:t>Engineering</w:t>
      </w:r>
    </w:p>
    <w:p w:rsidR="00CA710F" w:rsidRDefault="008C0289" w:rsidP="008C06BC">
      <w:pPr>
        <w:pStyle w:val="Heading4"/>
        <w:numPr>
          <w:ilvl w:val="3"/>
          <w:numId w:val="15"/>
        </w:numPr>
      </w:pPr>
      <w:r>
        <w:t>Procurement</w:t>
      </w:r>
    </w:p>
    <w:p w:rsidR="00CA710F" w:rsidRDefault="008C0289" w:rsidP="008C06BC">
      <w:pPr>
        <w:pStyle w:val="Heading4"/>
        <w:numPr>
          <w:ilvl w:val="3"/>
          <w:numId w:val="15"/>
        </w:numPr>
      </w:pPr>
      <w:r>
        <w:t>Quality Assurance</w:t>
      </w:r>
    </w:p>
    <w:p w:rsidR="00CA710F" w:rsidRDefault="008C0289" w:rsidP="008C06BC">
      <w:pPr>
        <w:pStyle w:val="Heading4"/>
        <w:numPr>
          <w:ilvl w:val="3"/>
          <w:numId w:val="15"/>
        </w:numPr>
      </w:pPr>
      <w:r>
        <w:t>Quality Control</w:t>
      </w:r>
    </w:p>
    <w:p w:rsidR="00CA710F" w:rsidRDefault="008C0289" w:rsidP="008C06BC">
      <w:pPr>
        <w:pStyle w:val="Heading4"/>
        <w:numPr>
          <w:ilvl w:val="3"/>
          <w:numId w:val="15"/>
        </w:numPr>
      </w:pPr>
      <w:r>
        <w:t>Reporting</w:t>
      </w:r>
    </w:p>
    <w:p w:rsidR="00CA710F" w:rsidRPr="00CA710F" w:rsidRDefault="008C0289" w:rsidP="00FE2906">
      <w:pPr>
        <w:pStyle w:val="Heading4"/>
        <w:numPr>
          <w:ilvl w:val="3"/>
          <w:numId w:val="15"/>
        </w:numPr>
      </w:pPr>
      <w:bookmarkStart w:id="29" w:name="_GoBack"/>
      <w:bookmarkEnd w:id="29"/>
      <w:r w:rsidRPr="00CA710F">
        <w:t xml:space="preserve">Activity Schedule </w:t>
      </w:r>
      <w:r>
        <w:t>a</w:t>
      </w:r>
      <w:r w:rsidRPr="00CA710F">
        <w:t>nd Staffing Plan</w:t>
      </w:r>
    </w:p>
    <w:sectPr w:rsidR="00CA710F" w:rsidRPr="00CA71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5E" w:rsidRDefault="000B105E" w:rsidP="00A94B69">
      <w:pPr>
        <w:spacing w:after="0" w:line="240" w:lineRule="auto"/>
      </w:pPr>
      <w:r>
        <w:separator/>
      </w:r>
    </w:p>
  </w:endnote>
  <w:endnote w:type="continuationSeparator" w:id="0">
    <w:p w:rsidR="000B105E" w:rsidRDefault="000B105E" w:rsidP="00A9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37" w:rsidRDefault="00334437" w:rsidP="00334437">
    <w:pPr>
      <w:pStyle w:val="Header"/>
    </w:pPr>
    <w:r>
      <w:t xml:space="preserve">To learn how to expand these headings, read the article at </w:t>
    </w:r>
    <w:hyperlink r:id="rId1" w:history="1">
      <w:r w:rsidRPr="00E1697D">
        <w:rPr>
          <w:rStyle w:val="Hyperlink"/>
        </w:rPr>
        <w:t>http://www.aboutcivil.org/writing-micro-hydel-project-inception-report.html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5E" w:rsidRDefault="000B105E" w:rsidP="00A94B69">
      <w:pPr>
        <w:spacing w:after="0" w:line="240" w:lineRule="auto"/>
      </w:pPr>
      <w:r>
        <w:separator/>
      </w:r>
    </w:p>
  </w:footnote>
  <w:footnote w:type="continuationSeparator" w:id="0">
    <w:p w:rsidR="000B105E" w:rsidRDefault="000B105E" w:rsidP="00A9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A44"/>
    <w:multiLevelType w:val="hybridMultilevel"/>
    <w:tmpl w:val="4072D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F25"/>
    <w:multiLevelType w:val="multilevel"/>
    <w:tmpl w:val="27A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00904"/>
    <w:multiLevelType w:val="hybridMultilevel"/>
    <w:tmpl w:val="2E26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4119"/>
    <w:multiLevelType w:val="hybridMultilevel"/>
    <w:tmpl w:val="5F12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732DC"/>
    <w:multiLevelType w:val="hybridMultilevel"/>
    <w:tmpl w:val="E21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3E17"/>
    <w:multiLevelType w:val="hybridMultilevel"/>
    <w:tmpl w:val="66DE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1D4D"/>
    <w:multiLevelType w:val="hybridMultilevel"/>
    <w:tmpl w:val="8F3A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2708"/>
    <w:multiLevelType w:val="hybridMultilevel"/>
    <w:tmpl w:val="11F2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2A00"/>
    <w:multiLevelType w:val="hybridMultilevel"/>
    <w:tmpl w:val="09AA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4723D"/>
    <w:multiLevelType w:val="hybridMultilevel"/>
    <w:tmpl w:val="DA36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5B37"/>
    <w:multiLevelType w:val="hybridMultilevel"/>
    <w:tmpl w:val="23B8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6C99"/>
    <w:multiLevelType w:val="multilevel"/>
    <w:tmpl w:val="B1A6E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bullet"/>
      <w:lvlText w:val=""/>
      <w:lvlJc w:val="left"/>
      <w:pPr>
        <w:ind w:left="268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2C0ED1"/>
    <w:multiLevelType w:val="hybridMultilevel"/>
    <w:tmpl w:val="3B2C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D5136"/>
    <w:multiLevelType w:val="hybridMultilevel"/>
    <w:tmpl w:val="84D6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E7553"/>
    <w:multiLevelType w:val="hybridMultilevel"/>
    <w:tmpl w:val="A7F6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F"/>
    <w:rsid w:val="00002F99"/>
    <w:rsid w:val="000033FA"/>
    <w:rsid w:val="00007BE5"/>
    <w:rsid w:val="00053A87"/>
    <w:rsid w:val="0006389B"/>
    <w:rsid w:val="00077669"/>
    <w:rsid w:val="00087590"/>
    <w:rsid w:val="000B105E"/>
    <w:rsid w:val="000C5FBA"/>
    <w:rsid w:val="000D626C"/>
    <w:rsid w:val="000D6347"/>
    <w:rsid w:val="000E39F1"/>
    <w:rsid w:val="00106A09"/>
    <w:rsid w:val="001120B4"/>
    <w:rsid w:val="00137D58"/>
    <w:rsid w:val="00142448"/>
    <w:rsid w:val="00145D55"/>
    <w:rsid w:val="00163D64"/>
    <w:rsid w:val="00175CAD"/>
    <w:rsid w:val="00183B8A"/>
    <w:rsid w:val="001960DC"/>
    <w:rsid w:val="001A6FDE"/>
    <w:rsid w:val="001B1907"/>
    <w:rsid w:val="001B367C"/>
    <w:rsid w:val="001C21DB"/>
    <w:rsid w:val="001D79C9"/>
    <w:rsid w:val="001E17A3"/>
    <w:rsid w:val="00225164"/>
    <w:rsid w:val="002375E9"/>
    <w:rsid w:val="0024370C"/>
    <w:rsid w:val="002437D5"/>
    <w:rsid w:val="0025187B"/>
    <w:rsid w:val="00253EA4"/>
    <w:rsid w:val="00275A66"/>
    <w:rsid w:val="00292D61"/>
    <w:rsid w:val="002A1A61"/>
    <w:rsid w:val="002A27ED"/>
    <w:rsid w:val="002E2FBD"/>
    <w:rsid w:val="002F006F"/>
    <w:rsid w:val="00300DE6"/>
    <w:rsid w:val="00332CE8"/>
    <w:rsid w:val="00333AB6"/>
    <w:rsid w:val="00334437"/>
    <w:rsid w:val="00336209"/>
    <w:rsid w:val="003543F3"/>
    <w:rsid w:val="00356AB8"/>
    <w:rsid w:val="00383CD1"/>
    <w:rsid w:val="003B5483"/>
    <w:rsid w:val="003C56CA"/>
    <w:rsid w:val="003E34E7"/>
    <w:rsid w:val="003E54B3"/>
    <w:rsid w:val="003F22E2"/>
    <w:rsid w:val="00405AB3"/>
    <w:rsid w:val="0042213F"/>
    <w:rsid w:val="00426EA8"/>
    <w:rsid w:val="00433CF5"/>
    <w:rsid w:val="00436C2A"/>
    <w:rsid w:val="00441D94"/>
    <w:rsid w:val="00453790"/>
    <w:rsid w:val="0045794A"/>
    <w:rsid w:val="004A2079"/>
    <w:rsid w:val="004A23BB"/>
    <w:rsid w:val="004A7FBB"/>
    <w:rsid w:val="004B35ED"/>
    <w:rsid w:val="004B431D"/>
    <w:rsid w:val="004B51A2"/>
    <w:rsid w:val="004D4600"/>
    <w:rsid w:val="004F6F95"/>
    <w:rsid w:val="00506127"/>
    <w:rsid w:val="00516BAB"/>
    <w:rsid w:val="00521E51"/>
    <w:rsid w:val="0054249B"/>
    <w:rsid w:val="0055617C"/>
    <w:rsid w:val="005576F7"/>
    <w:rsid w:val="005666F3"/>
    <w:rsid w:val="00591157"/>
    <w:rsid w:val="005D5E7C"/>
    <w:rsid w:val="005E02F9"/>
    <w:rsid w:val="005E05E7"/>
    <w:rsid w:val="005F3C75"/>
    <w:rsid w:val="00604A18"/>
    <w:rsid w:val="0060722D"/>
    <w:rsid w:val="00615F63"/>
    <w:rsid w:val="00624C17"/>
    <w:rsid w:val="00630A84"/>
    <w:rsid w:val="006334D8"/>
    <w:rsid w:val="00654247"/>
    <w:rsid w:val="00655726"/>
    <w:rsid w:val="00663D41"/>
    <w:rsid w:val="00683CC6"/>
    <w:rsid w:val="00693BD3"/>
    <w:rsid w:val="006A1F2C"/>
    <w:rsid w:val="006A2A09"/>
    <w:rsid w:val="006A59EC"/>
    <w:rsid w:val="006B17EE"/>
    <w:rsid w:val="006D6C9B"/>
    <w:rsid w:val="006F4192"/>
    <w:rsid w:val="0071220E"/>
    <w:rsid w:val="00712F5D"/>
    <w:rsid w:val="0073268C"/>
    <w:rsid w:val="00750608"/>
    <w:rsid w:val="00767AE7"/>
    <w:rsid w:val="007706A1"/>
    <w:rsid w:val="007D0D6D"/>
    <w:rsid w:val="007D1630"/>
    <w:rsid w:val="00807113"/>
    <w:rsid w:val="00811BB7"/>
    <w:rsid w:val="0082739B"/>
    <w:rsid w:val="008353CB"/>
    <w:rsid w:val="0085556A"/>
    <w:rsid w:val="0087713C"/>
    <w:rsid w:val="008B1BDB"/>
    <w:rsid w:val="008B3959"/>
    <w:rsid w:val="008C0289"/>
    <w:rsid w:val="008C06BC"/>
    <w:rsid w:val="008C78B0"/>
    <w:rsid w:val="00902FAD"/>
    <w:rsid w:val="00915778"/>
    <w:rsid w:val="00915A48"/>
    <w:rsid w:val="00937918"/>
    <w:rsid w:val="009504D4"/>
    <w:rsid w:val="00953CF6"/>
    <w:rsid w:val="00954FDB"/>
    <w:rsid w:val="009633AD"/>
    <w:rsid w:val="009662AA"/>
    <w:rsid w:val="009A0473"/>
    <w:rsid w:val="009A5F19"/>
    <w:rsid w:val="009B2FBF"/>
    <w:rsid w:val="00A052F5"/>
    <w:rsid w:val="00A07008"/>
    <w:rsid w:val="00A25372"/>
    <w:rsid w:val="00A2657A"/>
    <w:rsid w:val="00A454F2"/>
    <w:rsid w:val="00A478F9"/>
    <w:rsid w:val="00A72D82"/>
    <w:rsid w:val="00A872CE"/>
    <w:rsid w:val="00A94B69"/>
    <w:rsid w:val="00AA6C74"/>
    <w:rsid w:val="00AB0C7C"/>
    <w:rsid w:val="00AB5375"/>
    <w:rsid w:val="00AC3203"/>
    <w:rsid w:val="00AE6033"/>
    <w:rsid w:val="00AE7065"/>
    <w:rsid w:val="00B3500C"/>
    <w:rsid w:val="00B775D1"/>
    <w:rsid w:val="00B8189B"/>
    <w:rsid w:val="00B874F2"/>
    <w:rsid w:val="00BA4CDF"/>
    <w:rsid w:val="00BC274E"/>
    <w:rsid w:val="00BE2ECF"/>
    <w:rsid w:val="00BE7EAE"/>
    <w:rsid w:val="00BF3516"/>
    <w:rsid w:val="00C04B7A"/>
    <w:rsid w:val="00C07869"/>
    <w:rsid w:val="00C148EA"/>
    <w:rsid w:val="00C438F4"/>
    <w:rsid w:val="00C675C0"/>
    <w:rsid w:val="00C8779F"/>
    <w:rsid w:val="00C94900"/>
    <w:rsid w:val="00C97F9C"/>
    <w:rsid w:val="00CA710F"/>
    <w:rsid w:val="00CE496A"/>
    <w:rsid w:val="00CF24DB"/>
    <w:rsid w:val="00CF2701"/>
    <w:rsid w:val="00D03267"/>
    <w:rsid w:val="00D04ACE"/>
    <w:rsid w:val="00D15ADF"/>
    <w:rsid w:val="00D24CA0"/>
    <w:rsid w:val="00D30991"/>
    <w:rsid w:val="00D506CD"/>
    <w:rsid w:val="00D52A41"/>
    <w:rsid w:val="00D60EA0"/>
    <w:rsid w:val="00D65923"/>
    <w:rsid w:val="00D7313D"/>
    <w:rsid w:val="00D766B5"/>
    <w:rsid w:val="00D803AA"/>
    <w:rsid w:val="00D84855"/>
    <w:rsid w:val="00D915F0"/>
    <w:rsid w:val="00D918E4"/>
    <w:rsid w:val="00DB5D58"/>
    <w:rsid w:val="00DC0803"/>
    <w:rsid w:val="00DD7F5F"/>
    <w:rsid w:val="00DE21CD"/>
    <w:rsid w:val="00DF562E"/>
    <w:rsid w:val="00E16991"/>
    <w:rsid w:val="00E176F9"/>
    <w:rsid w:val="00E338A2"/>
    <w:rsid w:val="00E41A5A"/>
    <w:rsid w:val="00E647E3"/>
    <w:rsid w:val="00E74686"/>
    <w:rsid w:val="00E77DB4"/>
    <w:rsid w:val="00E961A2"/>
    <w:rsid w:val="00E965B6"/>
    <w:rsid w:val="00EA4168"/>
    <w:rsid w:val="00EC17F3"/>
    <w:rsid w:val="00EE65E4"/>
    <w:rsid w:val="00F018E6"/>
    <w:rsid w:val="00F078C0"/>
    <w:rsid w:val="00F07CEF"/>
    <w:rsid w:val="00F311F7"/>
    <w:rsid w:val="00F368A8"/>
    <w:rsid w:val="00F44BEA"/>
    <w:rsid w:val="00F75F8A"/>
    <w:rsid w:val="00F8705B"/>
    <w:rsid w:val="00FA44EA"/>
    <w:rsid w:val="00FA591D"/>
    <w:rsid w:val="00FB0186"/>
    <w:rsid w:val="00FD2180"/>
    <w:rsid w:val="00FE2906"/>
    <w:rsid w:val="00FE7DD6"/>
    <w:rsid w:val="00FF09EE"/>
    <w:rsid w:val="00FF2550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D23D-07F1-40D3-AD3F-DB80C59C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9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F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6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0F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B35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4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69"/>
  </w:style>
  <w:style w:type="paragraph" w:styleId="Footer">
    <w:name w:val="footer"/>
    <w:basedOn w:val="Normal"/>
    <w:link w:val="FooterChar"/>
    <w:uiPriority w:val="99"/>
    <w:unhideWhenUsed/>
    <w:rsid w:val="00A94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69"/>
  </w:style>
  <w:style w:type="character" w:customStyle="1" w:styleId="Heading3Char">
    <w:name w:val="Heading 3 Char"/>
    <w:basedOn w:val="DefaultParagraphFont"/>
    <w:link w:val="Heading3"/>
    <w:uiPriority w:val="9"/>
    <w:rsid w:val="00D309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F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C080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776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CF2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F24D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F24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24DB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A27ED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3E5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outcivil.org/writing-micro-hydel-project-inception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5863-45C2-415A-B6C8-35924F48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WebTechTix</Company>
  <LinksUpToDate>false</LinksUpToDate>
  <CharactersWithSpaces>3399</CharactersWithSpaces>
  <SharedDoc>false</SharedDoc>
  <HyperlinkBase>http://www.aboutcivil.org/writing-micro-hydel-project-inception-report.html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Dams Inception Report Format</dc:title>
  <dc:subject>Civil Engineering | Dam Construction</dc:subject>
  <dc:creator>Haseeb Jamal Jamal</dc:creator>
  <cp:keywords/>
  <dc:description>Downloaded from http://www.aboutcivil.org/writing-micro-hydel-project-inception-report.html</dc:description>
  <cp:lastModifiedBy>Haseeb Jamal Jamal</cp:lastModifiedBy>
  <cp:revision>28</cp:revision>
  <dcterms:created xsi:type="dcterms:W3CDTF">2015-09-23T14:46:00Z</dcterms:created>
  <dcterms:modified xsi:type="dcterms:W3CDTF">2015-09-23T15:24:00Z</dcterms:modified>
  <cp:category>Small Dams</cp:category>
</cp:coreProperties>
</file>